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239" w:type="dxa"/>
        <w:tblInd w:w="4002" w:type="dxa"/>
        <w:tblLook w:val="04A0" w:firstRow="1" w:lastRow="0" w:firstColumn="1" w:lastColumn="0" w:noHBand="0" w:noVBand="1"/>
      </w:tblPr>
      <w:tblGrid>
        <w:gridCol w:w="10990"/>
        <w:gridCol w:w="249"/>
      </w:tblGrid>
      <w:tr w:rsidR="00825752" w:rsidTr="00825752">
        <w:tc>
          <w:tcPr>
            <w:tcW w:w="10990" w:type="dxa"/>
            <w:hideMark/>
          </w:tcPr>
          <w:p w:rsidR="00825752" w:rsidRDefault="00825752">
            <w:pPr>
              <w:spacing w:after="0" w:line="276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УТВЕРЖДЕНО </w:t>
            </w:r>
          </w:p>
          <w:p w:rsidR="00825752" w:rsidRDefault="00825752">
            <w:pPr>
              <w:spacing w:after="0" w:line="276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Приказом заведующего </w:t>
            </w:r>
          </w:p>
          <w:p w:rsidR="00825752" w:rsidRDefault="00825752">
            <w:pPr>
              <w:spacing w:after="0" w:line="276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МБДОУ «Новоторъяльский детский сад «Улыбка»</w:t>
            </w:r>
          </w:p>
          <w:p w:rsidR="00825752" w:rsidRDefault="00825752">
            <w:pPr>
              <w:spacing w:after="0" w:line="276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от </w:t>
            </w:r>
            <w:r w:rsidR="00CF766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29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.08.2025 года</w:t>
            </w:r>
          </w:p>
          <w:p w:rsidR="00825752" w:rsidRDefault="00CF7669" w:rsidP="004323F1">
            <w:pPr>
              <w:spacing w:after="0" w:line="276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F766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№</w:t>
            </w:r>
            <w:r w:rsidR="004323F1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18</w:t>
            </w:r>
            <w:bookmarkStart w:id="0" w:name="_GoBack"/>
            <w:bookmarkEnd w:id="0"/>
          </w:p>
        </w:tc>
        <w:tc>
          <w:tcPr>
            <w:tcW w:w="249" w:type="dxa"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Учебный план</w:t>
      </w:r>
    </w:p>
    <w:p w:rsidR="00825752" w:rsidRDefault="00825752" w:rsidP="00825752">
      <w:pPr>
        <w:spacing w:after="0" w:line="4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МДОБУ </w:t>
      </w:r>
      <w:r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 xml:space="preserve">«Новоторъяльский детский сад «Улыбка» </w:t>
      </w:r>
    </w:p>
    <w:p w:rsidR="00825752" w:rsidRDefault="00825752" w:rsidP="00825752">
      <w:pPr>
        <w:spacing w:after="0" w:line="367" w:lineRule="exact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</w:p>
    <w:p w:rsidR="00825752" w:rsidRDefault="00825752" w:rsidP="0082575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Пояснительная записка </w:t>
      </w:r>
    </w:p>
    <w:p w:rsidR="00825752" w:rsidRDefault="00825752" w:rsidP="00825752">
      <w:pPr>
        <w:spacing w:after="0" w:line="4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6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МДОБУ является нормативным актом, устанавливающим перечень образовательных областей и объём учебного времени, отводимого на проведение организованной образовательной деятельности.</w:t>
      </w:r>
    </w:p>
    <w:p w:rsidR="00825752" w:rsidRDefault="00825752" w:rsidP="00825752">
      <w:pPr>
        <w:spacing w:after="0" w:line="2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6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начинается с 1 сентября и заканчивается 31 мая. Детский сад работает в режиме пятидневной рабочей недели с 7.30 до 18.00 Содержание педагогической работы с детьми даётся по образовательным областям «Физическое развитие», «Речевое развитие»,</w:t>
      </w:r>
    </w:p>
    <w:p w:rsidR="00825752" w:rsidRDefault="00825752" w:rsidP="00825752">
      <w:pPr>
        <w:spacing w:after="0" w:line="26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71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«Познавательное развитие», «Социально-коммуникативное развитие», «Художественно-эстетическое развитие» и ориентировано на разностороннее развитие дошкольников с учётом их возрастных и индивидуальных особенностей. Задачи по формированию физических, интеллектуальных и личностных качеств детей решаются интегрировано в ходе освоения всех образовательных областей.</w:t>
      </w:r>
    </w:p>
    <w:p w:rsidR="00825752" w:rsidRDefault="00825752" w:rsidP="00825752">
      <w:pPr>
        <w:spacing w:after="0" w:line="22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6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программных образовательных задач предусматривает не только в рамках организованной образовательной деятельности, но и в ходе режимных моментов (в совместной деятельности взрослого и детей, в самостоятельной деятельности дошкольников).</w:t>
      </w:r>
    </w:p>
    <w:p w:rsidR="00825752" w:rsidRDefault="00825752" w:rsidP="00825752">
      <w:pPr>
        <w:spacing w:after="0" w:line="2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учебного плана учитывались следующие принципы:</w:t>
      </w:r>
    </w:p>
    <w:p w:rsidR="00825752" w:rsidRDefault="00825752" w:rsidP="00825752">
      <w:pPr>
        <w:spacing w:after="0" w:line="3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2"/>
        </w:numPr>
        <w:tabs>
          <w:tab w:val="left" w:pos="560"/>
        </w:tabs>
        <w:spacing w:after="0" w:line="240" w:lineRule="auto"/>
        <w:ind w:left="560" w:hanging="1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развивающего обучения, целью которого является развитие ребенка;</w:t>
      </w:r>
    </w:p>
    <w:p w:rsidR="00825752" w:rsidRDefault="00825752" w:rsidP="00825752">
      <w:pPr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2"/>
        </w:numPr>
        <w:tabs>
          <w:tab w:val="left" w:pos="560"/>
        </w:tabs>
        <w:spacing w:after="0" w:line="240" w:lineRule="auto"/>
        <w:ind w:left="560" w:hanging="1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научной обоснованности и практической применимости;</w:t>
      </w:r>
    </w:p>
    <w:p w:rsidR="00825752" w:rsidRDefault="00825752" w:rsidP="00825752">
      <w:pPr>
        <w:spacing w:after="0" w:line="4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2"/>
        </w:numPr>
        <w:tabs>
          <w:tab w:val="left" w:pos="560"/>
        </w:tabs>
        <w:spacing w:after="0" w:line="240" w:lineRule="auto"/>
        <w:ind w:left="560" w:hanging="1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соответствия критериям полноты, необходимости и достаточности;</w:t>
      </w:r>
    </w:p>
    <w:p w:rsidR="00825752" w:rsidRDefault="00825752" w:rsidP="00825752">
      <w:pPr>
        <w:spacing w:after="0" w:line="4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68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обеспечения единства воспитательных, развивающих и обучающих целей и задач, в процессе реализации которых формируются знания, умения, навыки дошкольников;</w:t>
      </w:r>
    </w:p>
    <w:p w:rsidR="00825752" w:rsidRDefault="00825752" w:rsidP="00825752">
      <w:pPr>
        <w:spacing w:after="0" w:line="2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4"/>
        </w:numPr>
        <w:tabs>
          <w:tab w:val="left" w:pos="591"/>
        </w:tabs>
        <w:spacing w:after="0" w:line="264" w:lineRule="auto"/>
        <w:ind w:right="60" w:firstLine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интеграции образовательных областей в соответствии с возрастными возможностями и особенностями воспитанников, спецификой образовательного учреждения;</w:t>
      </w:r>
    </w:p>
    <w:p w:rsidR="00825752" w:rsidRDefault="00825752" w:rsidP="00825752">
      <w:pPr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4"/>
        </w:numPr>
        <w:tabs>
          <w:tab w:val="left" w:pos="620"/>
        </w:tabs>
        <w:spacing w:after="0" w:line="240" w:lineRule="auto"/>
        <w:ind w:left="620" w:hanging="1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комплексно-тематического построения образовательного процесса.</w:t>
      </w:r>
    </w:p>
    <w:p w:rsidR="00825752" w:rsidRDefault="00825752" w:rsidP="00825752">
      <w:pPr>
        <w:spacing w:after="0" w:line="4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59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и продолжительность организованной образовательной деятельности устанавливаются в соответствии с санитарно-гигиеническими нормами и требованиями (СанПиН 1.2.3685-21).</w:t>
      </w:r>
    </w:p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организованной образовательной деятельности составляет:</w:t>
      </w:r>
    </w:p>
    <w:p w:rsidR="00825752" w:rsidRDefault="00825752" w:rsidP="00825752">
      <w:pPr>
        <w:spacing w:after="0" w:line="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</w:p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-для детей с 2 до 3 лет 10 минут</w:t>
      </w:r>
    </w:p>
    <w:p w:rsidR="00825752" w:rsidRDefault="00825752" w:rsidP="00825752">
      <w:pPr>
        <w:spacing w:after="0" w:line="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numPr>
          <w:ilvl w:val="0"/>
          <w:numId w:val="6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3 до 4 лет – не более 15 минут,</w:t>
      </w:r>
    </w:p>
    <w:p w:rsidR="00825752" w:rsidRDefault="00825752" w:rsidP="00825752">
      <w:pPr>
        <w:spacing w:after="0" w:line="4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6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4 до 5 лет – не более 20 минут,</w:t>
      </w:r>
    </w:p>
    <w:p w:rsidR="00825752" w:rsidRDefault="00825752" w:rsidP="00825752">
      <w:pPr>
        <w:spacing w:after="0" w:line="4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6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5 до 6 лет – не более 25 минут</w:t>
      </w:r>
    </w:p>
    <w:p w:rsidR="00825752" w:rsidRDefault="00825752" w:rsidP="00825752">
      <w:pPr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6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6 до 7 лет – не более 30 минут.</w:t>
      </w:r>
    </w:p>
    <w:p w:rsidR="00825752" w:rsidRDefault="00825752" w:rsidP="00825752">
      <w:pPr>
        <w:spacing w:after="0" w:line="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объём образовательной нагрузки в первой половине дня:</w:t>
      </w:r>
    </w:p>
    <w:p w:rsidR="00825752" w:rsidRDefault="00825752" w:rsidP="00825752">
      <w:pPr>
        <w:spacing w:after="0" w:line="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numPr>
          <w:ilvl w:val="2"/>
          <w:numId w:val="8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и средней группах не превышает 30 и 40 минут соответственно,</w:t>
      </w:r>
    </w:p>
    <w:p w:rsidR="00825752" w:rsidRDefault="00825752" w:rsidP="00825752">
      <w:pPr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2"/>
          <w:numId w:val="8"/>
        </w:numPr>
        <w:tabs>
          <w:tab w:val="left" w:pos="1400"/>
        </w:tabs>
        <w:spacing w:after="0" w:line="240" w:lineRule="auto"/>
        <w:ind w:left="1400" w:hanging="1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и подготовительной группах – 50 минут и 90 мин соответственно.</w:t>
      </w:r>
    </w:p>
    <w:p w:rsidR="00825752" w:rsidRDefault="00825752" w:rsidP="00825752">
      <w:pPr>
        <w:spacing w:after="0" w:line="5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8"/>
        </w:numPr>
        <w:tabs>
          <w:tab w:val="left" w:pos="908"/>
        </w:tabs>
        <w:spacing w:after="0" w:line="264" w:lineRule="auto"/>
        <w:ind w:left="120" w:right="8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середине времени, отведённого на организованную деятельность, проводятся физкультурные минутки. Перерывы между занятий – не менее 10 минут.</w:t>
      </w:r>
    </w:p>
    <w:p w:rsidR="00825752" w:rsidRDefault="00825752" w:rsidP="00825752">
      <w:pPr>
        <w:spacing w:after="0" w:line="2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6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825752" w:rsidRDefault="00825752" w:rsidP="00825752">
      <w:pPr>
        <w:spacing w:after="0" w:line="2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1"/>
          <w:numId w:val="8"/>
        </w:numPr>
        <w:tabs>
          <w:tab w:val="left" w:pos="980"/>
        </w:tabs>
        <w:spacing w:after="0" w:line="264" w:lineRule="auto"/>
        <w:ind w:left="120" w:right="20" w:firstLine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825752" w:rsidRDefault="00825752" w:rsidP="00825752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и сетка занятий соответствуют виду и направлению образовательного учреждения.</w:t>
      </w:r>
    </w:p>
    <w:p w:rsidR="00825752" w:rsidRDefault="00825752" w:rsidP="00825752">
      <w:pPr>
        <w:spacing w:after="0" w:line="5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752" w:rsidRDefault="00825752" w:rsidP="00825752">
      <w:pPr>
        <w:numPr>
          <w:ilvl w:val="0"/>
          <w:numId w:val="8"/>
        </w:numPr>
        <w:tabs>
          <w:tab w:val="left" w:pos="912"/>
        </w:tabs>
        <w:spacing w:after="0" w:line="264" w:lineRule="auto"/>
        <w:ind w:left="120" w:right="14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825752" w:rsidRDefault="00825752" w:rsidP="00825752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194945</wp:posOffset>
                </wp:positionV>
                <wp:extent cx="9714230" cy="0"/>
                <wp:effectExtent l="0" t="0" r="2032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714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8FDFC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pt,15.35pt" to="765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192405</wp:posOffset>
                </wp:positionV>
                <wp:extent cx="0" cy="2707005"/>
                <wp:effectExtent l="0" t="0" r="19050" b="361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7070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4311A" id="Прямая соединительная линия 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15.15pt" to=".45pt,2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9713595</wp:posOffset>
                </wp:positionH>
                <wp:positionV relativeFrom="paragraph">
                  <wp:posOffset>192405</wp:posOffset>
                </wp:positionV>
                <wp:extent cx="0" cy="2707005"/>
                <wp:effectExtent l="0" t="0" r="19050" b="3619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7070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C654AD" id="Прямая соединительная линия 4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4.85pt,15.15pt" to="764.85pt,2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25752" w:rsidRDefault="00825752" w:rsidP="00825752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spacing w:after="0" w:line="240" w:lineRule="auto"/>
        <w:ind w:right="18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Организованная образовательная деятельность</w:t>
      </w:r>
    </w:p>
    <w:p w:rsidR="00825752" w:rsidRDefault="00825752" w:rsidP="00825752">
      <w:pPr>
        <w:spacing w:after="0" w:line="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2280"/>
        <w:gridCol w:w="2120"/>
        <w:gridCol w:w="2420"/>
        <w:gridCol w:w="2120"/>
        <w:gridCol w:w="3680"/>
        <w:gridCol w:w="20"/>
      </w:tblGrid>
      <w:tr w:rsidR="00825752" w:rsidTr="00825752">
        <w:trPr>
          <w:trHeight w:val="231"/>
        </w:trPr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8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Вторая группа раннего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Средняя группа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Подготовительная к школе группа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1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80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25752" w:rsidRDefault="00825752">
            <w:pPr>
              <w:spacing w:after="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6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в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3 раза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3 раза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4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помещении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4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воздухе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6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Ознакомление с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окружающим миром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Конструирование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 раз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 раз в неделю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 раз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45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4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4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элементарных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3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математических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представлений (ФЭМП)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4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2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Рисование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  <w:tc>
          <w:tcPr>
            <w:tcW w:w="3680" w:type="dxa"/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825752">
          <w:pgSz w:w="16840" w:h="11909" w:orient="landscape"/>
          <w:pgMar w:top="700" w:right="738" w:bottom="377" w:left="600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2300"/>
        <w:gridCol w:w="2120"/>
        <w:gridCol w:w="2400"/>
        <w:gridCol w:w="2140"/>
        <w:gridCol w:w="3660"/>
      </w:tblGrid>
      <w:tr w:rsidR="00825752" w:rsidTr="00825752">
        <w:trPr>
          <w:trHeight w:val="251"/>
        </w:trPr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Лепка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ind w:right="31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2 недели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</w:tr>
      <w:tr w:rsidR="00825752" w:rsidTr="00825752">
        <w:trPr>
          <w:trHeight w:val="5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Аппликация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2 недели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2 недели</w:t>
            </w:r>
          </w:p>
        </w:tc>
      </w:tr>
      <w:tr w:rsidR="00825752" w:rsidTr="00825752">
        <w:trPr>
          <w:trHeight w:val="47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2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ind w:right="33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2 раза в неделю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раза в неделю</w:t>
            </w:r>
          </w:p>
        </w:tc>
      </w:tr>
      <w:tr w:rsidR="00825752" w:rsidTr="00825752">
        <w:trPr>
          <w:trHeight w:val="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28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386715</wp:posOffset>
                </wp:positionH>
                <wp:positionV relativeFrom="page">
                  <wp:posOffset>457200</wp:posOffset>
                </wp:positionV>
                <wp:extent cx="0" cy="4747895"/>
                <wp:effectExtent l="0" t="0" r="19050" b="3365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7478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1CA451" id="Прямая соединительная линия 5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.45pt,36pt" to="30.45pt,4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10091420</wp:posOffset>
                </wp:positionH>
                <wp:positionV relativeFrom="page">
                  <wp:posOffset>457200</wp:posOffset>
                </wp:positionV>
                <wp:extent cx="0" cy="4747895"/>
                <wp:effectExtent l="0" t="0" r="19050" b="3365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7478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BBFA3" id="Прямая соединительная линия 6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94.6pt,36pt" to="794.6pt,4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lang w:eastAsia="ru-RU"/>
        </w:rPr>
        <w:t>Взаимодействие взрослого с детьми в различных видах деятельности</w:t>
      </w:r>
    </w:p>
    <w:p w:rsidR="00825752" w:rsidRDefault="00825752" w:rsidP="00825752">
      <w:pPr>
        <w:spacing w:after="0" w:line="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2300"/>
        <w:gridCol w:w="2120"/>
        <w:gridCol w:w="2400"/>
        <w:gridCol w:w="2140"/>
        <w:gridCol w:w="3660"/>
      </w:tblGrid>
      <w:tr w:rsidR="00825752" w:rsidTr="00825752">
        <w:trPr>
          <w:trHeight w:val="251"/>
        </w:trPr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Чтение худ. литературы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47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Конструктивно-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1 раз в неделю</w:t>
            </w:r>
          </w:p>
        </w:tc>
      </w:tr>
      <w:tr w:rsidR="00825752" w:rsidTr="00825752">
        <w:trPr>
          <w:trHeight w:val="24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модельная деятельность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5752" w:rsidTr="00825752">
        <w:trPr>
          <w:trHeight w:val="26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47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Общение при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25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проведении режимных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5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моментов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Дежурства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47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Прогулки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52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28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Самостоятельная деятельность детей</w:t>
      </w:r>
    </w:p>
    <w:p w:rsidR="00825752" w:rsidRDefault="00825752" w:rsidP="00825752">
      <w:pPr>
        <w:spacing w:after="0" w:line="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2300"/>
        <w:gridCol w:w="120"/>
        <w:gridCol w:w="2000"/>
        <w:gridCol w:w="2400"/>
        <w:gridCol w:w="2140"/>
        <w:gridCol w:w="3660"/>
      </w:tblGrid>
      <w:tr w:rsidR="00825752" w:rsidTr="00825752">
        <w:trPr>
          <w:trHeight w:val="251"/>
        </w:trPr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игра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47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Познавательно-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25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исследовательская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5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деятельность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25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деятельность детей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уголках развития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25752" w:rsidTr="00825752">
        <w:trPr>
          <w:trHeight w:val="238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40" w:type="dxa"/>
            <w:gridSpan w:val="2"/>
            <w:vAlign w:val="bottom"/>
            <w:hideMark/>
          </w:tcPr>
          <w:p w:rsidR="00825752" w:rsidRDefault="00825752">
            <w:pPr>
              <w:spacing w:after="0" w:line="23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Оздоровительная работа</w:t>
            </w: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5752" w:rsidTr="00825752">
        <w:trPr>
          <w:trHeight w:val="4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825752" w:rsidTr="00825752">
        <w:trPr>
          <w:trHeight w:val="232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Утренняя гимнастика</w:t>
            </w:r>
          </w:p>
        </w:tc>
        <w:tc>
          <w:tcPr>
            <w:tcW w:w="2300" w:type="dxa"/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50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Комплексы</w:t>
            </w:r>
          </w:p>
        </w:tc>
        <w:tc>
          <w:tcPr>
            <w:tcW w:w="230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24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закаливающих процедур</w:t>
            </w:r>
          </w:p>
        </w:tc>
        <w:tc>
          <w:tcPr>
            <w:tcW w:w="23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5752" w:rsidTr="00825752">
        <w:trPr>
          <w:trHeight w:val="26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825752" w:rsidTr="00825752">
        <w:trPr>
          <w:trHeight w:val="231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Гигиенические</w:t>
            </w:r>
          </w:p>
        </w:tc>
        <w:tc>
          <w:tcPr>
            <w:tcW w:w="230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  <w:tc>
          <w:tcPr>
            <w:tcW w:w="3660" w:type="dxa"/>
            <w:vAlign w:val="bottom"/>
            <w:hideMark/>
          </w:tcPr>
          <w:p w:rsidR="00825752" w:rsidRDefault="00825752">
            <w:pPr>
              <w:spacing w:after="0" w:line="23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</w:tc>
      </w:tr>
      <w:tr w:rsidR="00825752" w:rsidTr="00825752">
        <w:trPr>
          <w:trHeight w:val="242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процедуры</w:t>
            </w:r>
          </w:p>
        </w:tc>
        <w:tc>
          <w:tcPr>
            <w:tcW w:w="23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825752" w:rsidTr="00825752">
        <w:trPr>
          <w:trHeight w:val="21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0" w:lineRule="exact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825752">
          <w:pgSz w:w="16840" w:h="11909" w:orient="landscape"/>
          <w:pgMar w:top="700" w:right="938" w:bottom="1440" w:left="600" w:header="0" w:footer="0" w:gutter="0"/>
          <w:cols w:space="720"/>
        </w:sectPr>
      </w:pPr>
    </w:p>
    <w:p w:rsidR="00825752" w:rsidRDefault="00825752" w:rsidP="00825752">
      <w:pPr>
        <w:spacing w:after="0" w:line="240" w:lineRule="auto"/>
        <w:ind w:right="-1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Перечень основных занятий к базовому учебному плану</w:t>
      </w: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25752" w:rsidRDefault="00825752" w:rsidP="00825752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pPr w:leftFromText="180" w:rightFromText="180" w:bottomFromText="160" w:vertAnchor="text" w:horzAnchor="margin" w:tblpXSpec="center" w:tblpY="130"/>
        <w:tblW w:w="156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2"/>
        <w:gridCol w:w="721"/>
        <w:gridCol w:w="721"/>
        <w:gridCol w:w="100"/>
        <w:gridCol w:w="640"/>
        <w:gridCol w:w="780"/>
        <w:gridCol w:w="740"/>
        <w:gridCol w:w="720"/>
        <w:gridCol w:w="880"/>
        <w:gridCol w:w="720"/>
        <w:gridCol w:w="740"/>
        <w:gridCol w:w="880"/>
        <w:gridCol w:w="740"/>
        <w:gridCol w:w="740"/>
        <w:gridCol w:w="940"/>
        <w:gridCol w:w="740"/>
        <w:gridCol w:w="720"/>
      </w:tblGrid>
      <w:tr w:rsidR="00825752" w:rsidTr="00825752">
        <w:trPr>
          <w:trHeight w:val="234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II группа раннего</w:t>
            </w:r>
          </w:p>
        </w:tc>
        <w:tc>
          <w:tcPr>
            <w:tcW w:w="224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Младшая группа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группа</w:t>
            </w:r>
          </w:p>
        </w:tc>
        <w:tc>
          <w:tcPr>
            <w:tcW w:w="23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4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Подготовительная к</w:t>
            </w:r>
          </w:p>
        </w:tc>
      </w:tr>
      <w:tr w:rsidR="00825752" w:rsidTr="00825752">
        <w:trPr>
          <w:trHeight w:val="233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ind w:righ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школе группа</w:t>
            </w:r>
          </w:p>
        </w:tc>
      </w:tr>
      <w:tr w:rsidR="00825752" w:rsidTr="00825752">
        <w:trPr>
          <w:trHeight w:val="22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1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8"/>
                <w:szCs w:val="18"/>
                <w:lang w:eastAsia="ru-RU"/>
              </w:rPr>
              <w:t>в месяц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год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3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8"/>
                <w:szCs w:val="18"/>
                <w:lang w:eastAsia="ru-RU"/>
              </w:rPr>
              <w:t>в месяц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18"/>
                <w:szCs w:val="18"/>
                <w:lang w:eastAsia="ru-RU"/>
              </w:rPr>
              <w:t>в год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8"/>
                <w:szCs w:val="18"/>
                <w:lang w:eastAsia="ru-RU"/>
              </w:rPr>
              <w:t>в месяц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18"/>
                <w:szCs w:val="18"/>
                <w:lang w:eastAsia="ru-RU"/>
              </w:rPr>
              <w:t>в год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8"/>
                <w:szCs w:val="18"/>
                <w:lang w:eastAsia="ru-RU"/>
              </w:rPr>
              <w:t>в месяц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18"/>
                <w:szCs w:val="18"/>
                <w:lang w:eastAsia="ru-RU"/>
              </w:rPr>
              <w:t>в год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8"/>
                <w:szCs w:val="18"/>
                <w:lang w:eastAsia="ru-RU"/>
              </w:rPr>
              <w:t>в месяц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год</w:t>
            </w:r>
          </w:p>
        </w:tc>
      </w:tr>
      <w:tr w:rsidR="00825752" w:rsidTr="00825752">
        <w:trPr>
          <w:trHeight w:val="15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</w:t>
            </w:r>
          </w:p>
        </w:tc>
      </w:tr>
      <w:tr w:rsidR="00825752" w:rsidTr="00825752">
        <w:trPr>
          <w:trHeight w:val="20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  миром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825752" w:rsidTr="00825752">
        <w:trPr>
          <w:trHeight w:val="214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 xml:space="preserve">Конструирование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  <w:t>36</w:t>
            </w: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825752" w:rsidTr="00825752">
        <w:trPr>
          <w:trHeight w:val="214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825752" w:rsidTr="00825752">
        <w:trPr>
          <w:trHeight w:val="214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180</w:t>
            </w:r>
          </w:p>
        </w:tc>
      </w:tr>
      <w:tr w:rsidR="00825752" w:rsidTr="00825752">
        <w:trPr>
          <w:trHeight w:val="28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5752" w:rsidTr="00825752">
        <w:trPr>
          <w:trHeight w:val="257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825752" w:rsidTr="00825752">
        <w:trPr>
          <w:trHeight w:val="215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</w:t>
            </w:r>
          </w:p>
        </w:tc>
      </w:tr>
      <w:tr w:rsidR="00825752" w:rsidTr="00825752">
        <w:trPr>
          <w:trHeight w:val="20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25752" w:rsidTr="00825752">
        <w:trPr>
          <w:trHeight w:val="256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5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825752" w:rsidTr="00825752">
        <w:trPr>
          <w:trHeight w:val="21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825752" w:rsidTr="00825752">
        <w:trPr>
          <w:trHeight w:val="260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0" w:type="dxa"/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ind w:right="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25752" w:rsidRDefault="00825752">
            <w:pPr>
              <w:spacing w:after="0" w:line="26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504</w:t>
            </w:r>
          </w:p>
        </w:tc>
      </w:tr>
      <w:tr w:rsidR="00825752" w:rsidTr="00825752">
        <w:trPr>
          <w:trHeight w:val="214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25752" w:rsidRDefault="008257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825752" w:rsidRDefault="00825752" w:rsidP="00825752">
      <w:pPr>
        <w:spacing w:after="0" w:line="2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FC3655" w:rsidRDefault="00FC3655"/>
    <w:sectPr w:rsidR="00FC3655" w:rsidSect="008257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055E3C4C"/>
    <w:lvl w:ilvl="0" w:tplc="985CAA10">
      <w:start w:val="1"/>
      <w:numFmt w:val="bullet"/>
      <w:lvlText w:val="-"/>
      <w:lvlJc w:val="left"/>
      <w:pPr>
        <w:ind w:left="0" w:firstLine="0"/>
      </w:pPr>
    </w:lvl>
    <w:lvl w:ilvl="1" w:tplc="9754F4A0">
      <w:numFmt w:val="decimal"/>
      <w:lvlText w:val=""/>
      <w:lvlJc w:val="left"/>
      <w:pPr>
        <w:ind w:left="0" w:firstLine="0"/>
      </w:pPr>
    </w:lvl>
    <w:lvl w:ilvl="2" w:tplc="5406E1A6">
      <w:numFmt w:val="decimal"/>
      <w:lvlText w:val=""/>
      <w:lvlJc w:val="left"/>
      <w:pPr>
        <w:ind w:left="0" w:firstLine="0"/>
      </w:pPr>
    </w:lvl>
    <w:lvl w:ilvl="3" w:tplc="2E62F4F4">
      <w:numFmt w:val="decimal"/>
      <w:lvlText w:val=""/>
      <w:lvlJc w:val="left"/>
      <w:pPr>
        <w:ind w:left="0" w:firstLine="0"/>
      </w:pPr>
    </w:lvl>
    <w:lvl w:ilvl="4" w:tplc="B89E3584">
      <w:numFmt w:val="decimal"/>
      <w:lvlText w:val=""/>
      <w:lvlJc w:val="left"/>
      <w:pPr>
        <w:ind w:left="0" w:firstLine="0"/>
      </w:pPr>
    </w:lvl>
    <w:lvl w:ilvl="5" w:tplc="53F2CB0E">
      <w:numFmt w:val="decimal"/>
      <w:lvlText w:val=""/>
      <w:lvlJc w:val="left"/>
      <w:pPr>
        <w:ind w:left="0" w:firstLine="0"/>
      </w:pPr>
    </w:lvl>
    <w:lvl w:ilvl="6" w:tplc="596AC134">
      <w:numFmt w:val="decimal"/>
      <w:lvlText w:val=""/>
      <w:lvlJc w:val="left"/>
      <w:pPr>
        <w:ind w:left="0" w:firstLine="0"/>
      </w:pPr>
    </w:lvl>
    <w:lvl w:ilvl="7" w:tplc="90F0E6EE">
      <w:numFmt w:val="decimal"/>
      <w:lvlText w:val=""/>
      <w:lvlJc w:val="left"/>
      <w:pPr>
        <w:ind w:left="0" w:firstLine="0"/>
      </w:pPr>
    </w:lvl>
    <w:lvl w:ilvl="8" w:tplc="F80CA940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5F90"/>
    <w:multiLevelType w:val="hybridMultilevel"/>
    <w:tmpl w:val="9BB27804"/>
    <w:lvl w:ilvl="0" w:tplc="C0C60822">
      <w:start w:val="1"/>
      <w:numFmt w:val="bullet"/>
      <w:lvlText w:val="В"/>
      <w:lvlJc w:val="left"/>
      <w:pPr>
        <w:ind w:left="0" w:firstLine="0"/>
      </w:pPr>
    </w:lvl>
    <w:lvl w:ilvl="1" w:tplc="58F04638">
      <w:start w:val="1"/>
      <w:numFmt w:val="bullet"/>
      <w:lvlText w:val="В"/>
      <w:lvlJc w:val="left"/>
      <w:pPr>
        <w:ind w:left="0" w:firstLine="0"/>
      </w:pPr>
    </w:lvl>
    <w:lvl w:ilvl="2" w:tplc="5B321448">
      <w:start w:val="1"/>
      <w:numFmt w:val="bullet"/>
      <w:lvlText w:val="-"/>
      <w:lvlJc w:val="left"/>
      <w:pPr>
        <w:ind w:left="0" w:firstLine="0"/>
      </w:pPr>
    </w:lvl>
    <w:lvl w:ilvl="3" w:tplc="6E4AA0A4">
      <w:numFmt w:val="decimal"/>
      <w:lvlText w:val=""/>
      <w:lvlJc w:val="left"/>
      <w:pPr>
        <w:ind w:left="0" w:firstLine="0"/>
      </w:pPr>
    </w:lvl>
    <w:lvl w:ilvl="4" w:tplc="2ED04D6C">
      <w:numFmt w:val="decimal"/>
      <w:lvlText w:val=""/>
      <w:lvlJc w:val="left"/>
      <w:pPr>
        <w:ind w:left="0" w:firstLine="0"/>
      </w:pPr>
    </w:lvl>
    <w:lvl w:ilvl="5" w:tplc="B07E4678">
      <w:numFmt w:val="decimal"/>
      <w:lvlText w:val=""/>
      <w:lvlJc w:val="left"/>
      <w:pPr>
        <w:ind w:left="0" w:firstLine="0"/>
      </w:pPr>
    </w:lvl>
    <w:lvl w:ilvl="6" w:tplc="BD74BF5A">
      <w:numFmt w:val="decimal"/>
      <w:lvlText w:val=""/>
      <w:lvlJc w:val="left"/>
      <w:pPr>
        <w:ind w:left="0" w:firstLine="0"/>
      </w:pPr>
    </w:lvl>
    <w:lvl w:ilvl="7" w:tplc="5F6C3A0E">
      <w:numFmt w:val="decimal"/>
      <w:lvlText w:val=""/>
      <w:lvlJc w:val="left"/>
      <w:pPr>
        <w:ind w:left="0" w:firstLine="0"/>
      </w:pPr>
    </w:lvl>
    <w:lvl w:ilvl="8" w:tplc="73F4E650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6952"/>
    <w:multiLevelType w:val="hybridMultilevel"/>
    <w:tmpl w:val="665C476E"/>
    <w:lvl w:ilvl="0" w:tplc="B85C33B4">
      <w:start w:val="1"/>
      <w:numFmt w:val="bullet"/>
      <w:lvlText w:val="-"/>
      <w:lvlJc w:val="left"/>
      <w:pPr>
        <w:ind w:left="0" w:firstLine="0"/>
      </w:pPr>
    </w:lvl>
    <w:lvl w:ilvl="1" w:tplc="F870A586">
      <w:numFmt w:val="decimal"/>
      <w:lvlText w:val=""/>
      <w:lvlJc w:val="left"/>
      <w:pPr>
        <w:ind w:left="0" w:firstLine="0"/>
      </w:pPr>
    </w:lvl>
    <w:lvl w:ilvl="2" w:tplc="6DAE3356">
      <w:numFmt w:val="decimal"/>
      <w:lvlText w:val=""/>
      <w:lvlJc w:val="left"/>
      <w:pPr>
        <w:ind w:left="0" w:firstLine="0"/>
      </w:pPr>
    </w:lvl>
    <w:lvl w:ilvl="3" w:tplc="E22A0B58">
      <w:numFmt w:val="decimal"/>
      <w:lvlText w:val=""/>
      <w:lvlJc w:val="left"/>
      <w:pPr>
        <w:ind w:left="0" w:firstLine="0"/>
      </w:pPr>
    </w:lvl>
    <w:lvl w:ilvl="4" w:tplc="7EA042A4">
      <w:numFmt w:val="decimal"/>
      <w:lvlText w:val=""/>
      <w:lvlJc w:val="left"/>
      <w:pPr>
        <w:ind w:left="0" w:firstLine="0"/>
      </w:pPr>
    </w:lvl>
    <w:lvl w:ilvl="5" w:tplc="F68C0C44">
      <w:numFmt w:val="decimal"/>
      <w:lvlText w:val=""/>
      <w:lvlJc w:val="left"/>
      <w:pPr>
        <w:ind w:left="0" w:firstLine="0"/>
      </w:pPr>
    </w:lvl>
    <w:lvl w:ilvl="6" w:tplc="C998566A">
      <w:numFmt w:val="decimal"/>
      <w:lvlText w:val=""/>
      <w:lvlJc w:val="left"/>
      <w:pPr>
        <w:ind w:left="0" w:firstLine="0"/>
      </w:pPr>
    </w:lvl>
    <w:lvl w:ilvl="7" w:tplc="965E258A">
      <w:numFmt w:val="decimal"/>
      <w:lvlText w:val=""/>
      <w:lvlJc w:val="left"/>
      <w:pPr>
        <w:ind w:left="0" w:firstLine="0"/>
      </w:pPr>
    </w:lvl>
    <w:lvl w:ilvl="8" w:tplc="78A25CC6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72AE"/>
    <w:multiLevelType w:val="hybridMultilevel"/>
    <w:tmpl w:val="8F2E8188"/>
    <w:lvl w:ilvl="0" w:tplc="D31EB584">
      <w:start w:val="1"/>
      <w:numFmt w:val="bullet"/>
      <w:lvlText w:val="-"/>
      <w:lvlJc w:val="left"/>
      <w:pPr>
        <w:ind w:left="0" w:firstLine="0"/>
      </w:pPr>
    </w:lvl>
    <w:lvl w:ilvl="1" w:tplc="0F4AD184">
      <w:numFmt w:val="decimal"/>
      <w:lvlText w:val=""/>
      <w:lvlJc w:val="left"/>
      <w:pPr>
        <w:ind w:left="0" w:firstLine="0"/>
      </w:pPr>
    </w:lvl>
    <w:lvl w:ilvl="2" w:tplc="4AAE7470">
      <w:numFmt w:val="decimal"/>
      <w:lvlText w:val=""/>
      <w:lvlJc w:val="left"/>
      <w:pPr>
        <w:ind w:left="0" w:firstLine="0"/>
      </w:pPr>
    </w:lvl>
    <w:lvl w:ilvl="3" w:tplc="4BD80CF6">
      <w:numFmt w:val="decimal"/>
      <w:lvlText w:val=""/>
      <w:lvlJc w:val="left"/>
      <w:pPr>
        <w:ind w:left="0" w:firstLine="0"/>
      </w:pPr>
    </w:lvl>
    <w:lvl w:ilvl="4" w:tplc="A66C1A22">
      <w:numFmt w:val="decimal"/>
      <w:lvlText w:val=""/>
      <w:lvlJc w:val="left"/>
      <w:pPr>
        <w:ind w:left="0" w:firstLine="0"/>
      </w:pPr>
    </w:lvl>
    <w:lvl w:ilvl="5" w:tplc="057232B8">
      <w:numFmt w:val="decimal"/>
      <w:lvlText w:val=""/>
      <w:lvlJc w:val="left"/>
      <w:pPr>
        <w:ind w:left="0" w:firstLine="0"/>
      </w:pPr>
    </w:lvl>
    <w:lvl w:ilvl="6" w:tplc="340E591E">
      <w:numFmt w:val="decimal"/>
      <w:lvlText w:val=""/>
      <w:lvlJc w:val="left"/>
      <w:pPr>
        <w:ind w:left="0" w:firstLine="0"/>
      </w:pPr>
    </w:lvl>
    <w:lvl w:ilvl="7" w:tplc="6290AA7A">
      <w:numFmt w:val="decimal"/>
      <w:lvlText w:val=""/>
      <w:lvlJc w:val="left"/>
      <w:pPr>
        <w:ind w:left="0" w:firstLine="0"/>
      </w:pPr>
    </w:lvl>
    <w:lvl w:ilvl="8" w:tplc="7C2AF08A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52"/>
    <w:rsid w:val="004323F1"/>
    <w:rsid w:val="00825752"/>
    <w:rsid w:val="00CF7669"/>
    <w:rsid w:val="00FC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F6445"/>
  <w15:chartTrackingRefBased/>
  <w15:docId w15:val="{7D890FB0-9B63-4EC0-A4EC-D7636A6A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75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2575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25752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825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57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257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21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iQLQs/1nZ6tym5Kta4zuxzOy9N+oYZG0g6mRW6gyCF8=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LJ43zsLNHEr5L44A+nMQhq4jEfETHnJ9H5OJ/3MFdpI=</DigestValue>
    </Reference>
  </SignedInfo>
  <SignatureValue>3h60CmwbZOnBEmMkznGFAr98UJkwp6IqmTLJZGM6m1Rcoyh1GQuZ8jCgBzN3wzj/
dQf0MPs3CsA82rw8kWXdcQ==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u0clKXoAu/mspPId9sIt7CVy9kw=</DigestValue>
      </Reference>
      <Reference URI="/word/fontTable.xml?ContentType=application/vnd.openxmlformats-officedocument.wordprocessingml.fontTable+xml">
        <DigestMethod Algorithm="http://www.w3.org/2000/09/xmldsig#sha1"/>
        <DigestValue>nQQKuK6j3qz2UThRthziEaLbaw8=</DigestValue>
      </Reference>
      <Reference URI="/word/numbering.xml?ContentType=application/vnd.openxmlformats-officedocument.wordprocessingml.numbering+xml">
        <DigestMethod Algorithm="http://www.w3.org/2000/09/xmldsig#sha1"/>
        <DigestValue>IL2uiRjmAdvgvIVBj6xKU/HKYtU=</DigestValue>
      </Reference>
      <Reference URI="/word/settings.xml?ContentType=application/vnd.openxmlformats-officedocument.wordprocessingml.settings+xml">
        <DigestMethod Algorithm="http://www.w3.org/2000/09/xmldsig#sha1"/>
        <DigestValue>GPrTGNR3nAV8VMjDsC5I5g+YNsQ=</DigestValue>
      </Reference>
      <Reference URI="/word/styles.xml?ContentType=application/vnd.openxmlformats-officedocument.wordprocessingml.styles+xml">
        <DigestMethod Algorithm="http://www.w3.org/2000/09/xmldsig#sha1"/>
        <DigestValue>tthCQJkmRcE0p7G1s6YDdj/bU3g=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D2UFbLt8zykX7K8pq29Fs7dec6M=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2025-09-25T14:04:18Z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2025-09-25T14:04:18Z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1CBFE4-33B8-4AFE-94FA-1F8DA157DED8}"/>
</file>

<file path=customXml/itemProps2.xml><?xml version="1.0" encoding="utf-8"?>
<ds:datastoreItem xmlns:ds="http://schemas.openxmlformats.org/officeDocument/2006/customXml" ds:itemID="{1E8DC4A8-AFDD-4E64-9100-B4CB14576125}"/>
</file>

<file path=customXml/itemProps3.xml><?xml version="1.0" encoding="utf-8"?>
<ds:datastoreItem xmlns:ds="http://schemas.openxmlformats.org/officeDocument/2006/customXml" ds:itemID="{593D2D8D-5285-4E9D-99FB-76468272A1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cp:lastPrinted>2025-08-25T10:25:00Z</cp:lastPrinted>
  <dcterms:created xsi:type="dcterms:W3CDTF">2025-07-19T14:09:00Z</dcterms:created>
  <dcterms:modified xsi:type="dcterms:W3CDTF">2025-09-25T14:04:00Z</dcterms:modified>
</cp:coreProperties>
</file>